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6712F" w:rsidRDefault="002E25CB" w14:paraId="285830A1" w14:textId="77777777">
      <w:pPr>
        <w:spacing w:after="0"/>
      </w:pPr>
      <w:r>
        <w:rPr>
          <w:noProof/>
        </w:rPr>
        <w:drawing>
          <wp:inline distT="0" distB="0" distL="0" distR="0" wp14:anchorId="285830A1" wp14:editId="285830A2">
            <wp:extent cx="2070677" cy="481523"/>
            <wp:effectExtent l="0" t="0" r="5773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677" cy="481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712F" w:rsidRDefault="002E25CB" w14:paraId="285830A2" w14:textId="77777777">
      <w:pPr>
        <w:pStyle w:val="Heading1"/>
        <w:rPr>
          <w:b w:val="0"/>
          <w:bCs w:val="0"/>
        </w:rPr>
      </w:pPr>
      <w:r>
        <w:rPr>
          <w:b w:val="0"/>
          <w:bCs w:val="0"/>
        </w:rPr>
        <w:t>Policy Name /TITLE</w:t>
      </w:r>
    </w:p>
    <w:p w:rsidR="0086712F" w:rsidRDefault="0086712F" w14:paraId="285830A3" w14:textId="77777777">
      <w:pPr>
        <w:spacing w:after="0"/>
        <w:jc w:val="center"/>
        <w:rPr>
          <w:rFonts w:ascii="Helvetica" w:hAnsi="Helvetica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0"/>
        <w:gridCol w:w="4400"/>
      </w:tblGrid>
      <w:tr w:rsidR="0086712F" w14:paraId="285830A6" w14:textId="77777777">
        <w:trPr>
          <w:trHeight w:val="360"/>
        </w:trPr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2F" w:rsidRDefault="002E25CB" w14:paraId="285830A4" w14:textId="77777777">
            <w:pPr>
              <w:spacing w:after="0"/>
              <w:contextualSpacing/>
              <w:jc w:val="left"/>
            </w:pPr>
            <w:r>
              <w:rPr>
                <w:rStyle w:val="Heading2Char"/>
              </w:rPr>
              <w:t>Policy Category and Number:</w:t>
            </w:r>
            <w:r>
              <w:rPr>
                <w:rFonts w:ascii="Calibri" w:hAnsi="Calibri" w:cs="Calibri"/>
              </w:rPr>
              <w:t xml:space="preserve"> </w:t>
            </w:r>
            <w:r>
              <w:t>[Will be assigned]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2F" w:rsidRDefault="002E25CB" w14:paraId="285830A5" w14:textId="77777777">
            <w:pPr>
              <w:spacing w:after="0"/>
              <w:contextualSpacing/>
              <w:jc w:val="left"/>
            </w:pPr>
            <w:r>
              <w:rPr>
                <w:rStyle w:val="Heading2Char"/>
              </w:rPr>
              <w:t>Effective Date: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cs="Calibri Light"/>
              </w:rPr>
              <w:t>mm/dd/</w:t>
            </w:r>
            <w:proofErr w:type="spellStart"/>
            <w:r>
              <w:rPr>
                <w:rFonts w:cs="Calibri Light"/>
              </w:rPr>
              <w:t>yyyy</w:t>
            </w:r>
            <w:proofErr w:type="spellEnd"/>
          </w:p>
        </w:tc>
      </w:tr>
      <w:tr w:rsidR="0086712F" w14:paraId="285830A9" w14:textId="77777777">
        <w:trPr>
          <w:trHeight w:val="360"/>
        </w:trPr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2F" w:rsidRDefault="002E25CB" w14:paraId="285830A7" w14:textId="77777777">
            <w:pPr>
              <w:spacing w:after="0"/>
              <w:contextualSpacing/>
              <w:jc w:val="left"/>
            </w:pPr>
            <w:r>
              <w:rPr>
                <w:rStyle w:val="Heading2Char"/>
              </w:rPr>
              <w:t>Responsible Officer:</w:t>
            </w:r>
            <w:r>
              <w:rPr>
                <w:rStyle w:val="Heading3Char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t>Divisional Leader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2F" w:rsidRDefault="002E25CB" w14:paraId="285830A8" w14:textId="77777777">
            <w:pPr>
              <w:spacing w:after="0"/>
              <w:contextualSpacing/>
              <w:jc w:val="left"/>
            </w:pPr>
            <w:r>
              <w:rPr>
                <w:rStyle w:val="Heading2Char"/>
              </w:rPr>
              <w:t>History:</w:t>
            </w:r>
            <w:r>
              <w:t xml:space="preserve"> (Ex: Last Reviewed/Revised &amp; dates)</w:t>
            </w:r>
          </w:p>
        </w:tc>
      </w:tr>
      <w:tr w:rsidR="0086712F" w14:paraId="285830AC" w14:textId="77777777">
        <w:trPr>
          <w:trHeight w:val="360"/>
        </w:trPr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2F" w:rsidRDefault="002E25CB" w14:paraId="285830AA" w14:textId="77777777">
            <w:pPr>
              <w:spacing w:after="0"/>
              <w:contextualSpacing/>
              <w:jc w:val="left"/>
            </w:pPr>
            <w:r>
              <w:rPr>
                <w:rStyle w:val="Heading2Char"/>
              </w:rPr>
              <w:t>Responsible Office:</w:t>
            </w:r>
            <w:r>
              <w:rPr>
                <w:rStyle w:val="SubtitleChar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t>Division/Specific Unit &amp; Contact Information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2F" w:rsidRDefault="002E25CB" w14:paraId="285830AB" w14:textId="77777777">
            <w:pPr>
              <w:spacing w:after="0"/>
              <w:contextualSpacing/>
              <w:jc w:val="left"/>
            </w:pPr>
            <w:r>
              <w:rPr>
                <w:rStyle w:val="Heading2Char"/>
              </w:rPr>
              <w:t>Location:</w:t>
            </w:r>
            <w:r>
              <w:rPr>
                <w:rFonts w:ascii="Calibri" w:hAnsi="Calibri" w:cs="Calibri"/>
              </w:rPr>
              <w:t xml:space="preserve"> </w:t>
            </w:r>
            <w:r>
              <w:t>Link</w:t>
            </w:r>
          </w:p>
        </w:tc>
      </w:tr>
    </w:tbl>
    <w:p w:rsidR="00D845CE" w:rsidRDefault="00D845CE" w14:paraId="285830AD" w14:textId="77777777">
      <w:pPr>
        <w:sectPr w:rsidR="00D845CE">
          <w:pgSz w:w="12240" w:h="15840" w:orient="portrait"/>
          <w:pgMar w:top="1440" w:right="1440" w:bottom="1440" w:left="1440" w:header="720" w:footer="720" w:gutter="0"/>
          <w:cols w:space="720"/>
        </w:sectPr>
      </w:pPr>
    </w:p>
    <w:p w:rsidR="00D845CE" w:rsidRDefault="00D845CE" w14:paraId="285830AF" w14:textId="77777777">
      <w:pPr>
        <w:sectPr w:rsidR="00D845CE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</w:sectPr>
      </w:pPr>
    </w:p>
    <w:p w:rsidRPr="00910BDF" w:rsidR="00EB420F" w:rsidP="00EB420F" w:rsidRDefault="002E25CB" w14:paraId="18BF9EB9" w14:textId="77777777">
      <w:pPr>
        <w:pStyle w:val="Heading2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20AAC680" w:rsidR="002E25CB">
        <w:rPr>
          <w:rFonts w:ascii="Calibri" w:hAnsi="Calibri" w:cs="Calibri" w:asciiTheme="minorAscii" w:hAnsiTheme="minorAscii" w:cstheme="minorAscii"/>
          <w:b w:val="1"/>
          <w:bCs w:val="1"/>
        </w:rPr>
        <w:t>Purpose:</w:t>
      </w:r>
    </w:p>
    <w:p w:rsidRPr="00910BDF" w:rsidR="00932710" w:rsidP="00932710" w:rsidRDefault="002E25CB" w14:paraId="17FA285A" w14:textId="77777777">
      <w:pPr>
        <w:pStyle w:val="Heading2"/>
        <w:numPr>
          <w:ilvl w:val="0"/>
          <w:numId w:val="4"/>
        </w:numPr>
        <w:rPr>
          <w:rFonts w:asciiTheme="minorHAnsi" w:hAnsiTheme="minorHAnsi" w:cstheme="minorHAnsi"/>
          <w:b/>
          <w:bCs w:val="0"/>
        </w:rPr>
      </w:pPr>
      <w:r w:rsidRPr="00910BDF">
        <w:rPr>
          <w:rFonts w:asciiTheme="minorHAnsi" w:hAnsiTheme="minorHAnsi" w:cstheme="minorHAnsi"/>
          <w:b/>
          <w:bCs w:val="0"/>
        </w:rPr>
        <w:t>Scope/Applicability:</w:t>
      </w:r>
    </w:p>
    <w:p w:rsidRPr="00910BDF" w:rsidR="00932710" w:rsidP="00932710" w:rsidRDefault="002E25CB" w14:paraId="4260152A" w14:textId="77777777">
      <w:pPr>
        <w:pStyle w:val="Heading2"/>
        <w:numPr>
          <w:ilvl w:val="0"/>
          <w:numId w:val="4"/>
        </w:numPr>
        <w:rPr>
          <w:rFonts w:asciiTheme="minorHAnsi" w:hAnsiTheme="minorHAnsi" w:cstheme="minorHAnsi"/>
          <w:b/>
          <w:bCs w:val="0"/>
        </w:rPr>
      </w:pPr>
      <w:r w:rsidRPr="00910BDF">
        <w:rPr>
          <w:rFonts w:asciiTheme="minorHAnsi" w:hAnsiTheme="minorHAnsi" w:cstheme="minorHAnsi"/>
          <w:b/>
          <w:bCs w:val="0"/>
          <w:szCs w:val="24"/>
        </w:rPr>
        <w:t>Legal:</w:t>
      </w:r>
    </w:p>
    <w:p w:rsidRPr="00910BDF" w:rsidR="00932710" w:rsidP="00932710" w:rsidRDefault="002E25CB" w14:paraId="155E8DDD" w14:textId="77777777">
      <w:pPr>
        <w:pStyle w:val="Heading2"/>
        <w:numPr>
          <w:ilvl w:val="0"/>
          <w:numId w:val="4"/>
        </w:numPr>
        <w:rPr>
          <w:rFonts w:asciiTheme="minorHAnsi" w:hAnsiTheme="minorHAnsi" w:cstheme="minorHAnsi"/>
          <w:b/>
          <w:bCs w:val="0"/>
        </w:rPr>
      </w:pPr>
      <w:r w:rsidRPr="00910BDF">
        <w:rPr>
          <w:rFonts w:asciiTheme="minorHAnsi" w:hAnsiTheme="minorHAnsi" w:cstheme="minorHAnsi"/>
          <w:b/>
          <w:bCs w:val="0"/>
        </w:rPr>
        <w:t>Policy:</w:t>
      </w:r>
    </w:p>
    <w:p w:rsidRPr="00910BDF" w:rsidR="00932710" w:rsidP="00932710" w:rsidRDefault="002E25CB" w14:paraId="377BD7E2" w14:textId="77777777">
      <w:pPr>
        <w:pStyle w:val="Heading2"/>
        <w:numPr>
          <w:ilvl w:val="0"/>
          <w:numId w:val="4"/>
        </w:numPr>
        <w:rPr>
          <w:rFonts w:asciiTheme="minorHAnsi" w:hAnsiTheme="minorHAnsi" w:cstheme="minorHAnsi"/>
          <w:b/>
          <w:bCs w:val="0"/>
        </w:rPr>
      </w:pPr>
      <w:r w:rsidRPr="00910BDF">
        <w:rPr>
          <w:rFonts w:asciiTheme="minorHAnsi" w:hAnsiTheme="minorHAnsi" w:cstheme="minorHAnsi"/>
          <w:b/>
          <w:bCs w:val="0"/>
        </w:rPr>
        <w:t xml:space="preserve">Definitions: </w:t>
      </w:r>
    </w:p>
    <w:p w:rsidRPr="00910BDF" w:rsidR="00932710" w:rsidP="00932710" w:rsidRDefault="002E25CB" w14:paraId="3AF34294" w14:textId="77777777">
      <w:pPr>
        <w:pStyle w:val="Heading2"/>
        <w:numPr>
          <w:ilvl w:val="0"/>
          <w:numId w:val="4"/>
        </w:numPr>
        <w:rPr>
          <w:rFonts w:asciiTheme="minorHAnsi" w:hAnsiTheme="minorHAnsi" w:cstheme="minorHAnsi"/>
          <w:b/>
          <w:bCs w:val="0"/>
        </w:rPr>
      </w:pPr>
      <w:r w:rsidRPr="20AAC680" w:rsidR="002E25CB">
        <w:rPr>
          <w:rFonts w:ascii="Calibri" w:hAnsi="Calibri" w:cs="Calibri" w:asciiTheme="minorAscii" w:hAnsiTheme="minorAscii" w:cstheme="minorAscii"/>
          <w:b w:val="1"/>
          <w:bCs w:val="1"/>
        </w:rPr>
        <w:t>Procedure(s):</w:t>
      </w:r>
    </w:p>
    <w:p w:rsidR="40B24E1B" w:rsidP="20AAC680" w:rsidRDefault="40B24E1B" w14:noSpellErr="1" w14:paraId="1276EA52">
      <w:pPr>
        <w:pStyle w:val="Heading2"/>
        <w:numPr>
          <w:ilvl w:val="1"/>
          <w:numId w:val="4"/>
        </w:numPr>
        <w:rPr>
          <w:rFonts w:ascii="Calibri" w:hAnsi="Calibri" w:cs="Calibri" w:asciiTheme="minorAscii" w:hAnsiTheme="minorAscii" w:cstheme="minorAscii"/>
        </w:rPr>
      </w:pPr>
      <w:r w:rsidRPr="20AAC680" w:rsidR="40B24E1B">
        <w:rPr>
          <w:rFonts w:ascii="Calibri" w:hAnsi="Calibri" w:cs="Calibri" w:asciiTheme="minorAscii" w:hAnsiTheme="minorAscii" w:cstheme="minorAscii"/>
        </w:rPr>
        <w:t>Sub-heading</w:t>
      </w:r>
    </w:p>
    <w:p w:rsidR="40B24E1B" w:rsidP="20AAC680" w:rsidRDefault="40B24E1B" w14:noSpellErr="1" w14:paraId="1855EC78">
      <w:pPr>
        <w:pStyle w:val="Heading2"/>
        <w:numPr>
          <w:ilvl w:val="2"/>
          <w:numId w:val="4"/>
        </w:numPr>
        <w:rPr>
          <w:rFonts w:ascii="Calibri" w:hAnsi="Calibri" w:cs="Calibri" w:asciiTheme="minorAscii" w:hAnsiTheme="minorAscii" w:cstheme="minorAscii"/>
        </w:rPr>
      </w:pPr>
      <w:r w:rsidRPr="20AAC680" w:rsidR="40B24E1B">
        <w:rPr>
          <w:rFonts w:ascii="Calibri" w:hAnsi="Calibri" w:cs="Calibri" w:asciiTheme="minorAscii" w:hAnsiTheme="minorAscii" w:cstheme="minorAscii"/>
        </w:rPr>
        <w:t>Sub-heading</w:t>
      </w:r>
    </w:p>
    <w:p w:rsidR="40B24E1B" w:rsidP="20AAC680" w:rsidRDefault="40B24E1B" w14:noSpellErr="1" w14:paraId="34C56D1F" w14:textId="7E980646">
      <w:pPr>
        <w:pStyle w:val="Heading2"/>
        <w:numPr>
          <w:ilvl w:val="3"/>
          <w:numId w:val="4"/>
        </w:numPr>
        <w:rPr>
          <w:rFonts w:ascii="Calibri" w:hAnsi="Calibri" w:cs="Calibri" w:asciiTheme="minorAscii" w:hAnsiTheme="minorAscii" w:cstheme="minorAscii"/>
        </w:rPr>
      </w:pPr>
      <w:r w:rsidRPr="20AAC680" w:rsidR="40B24E1B">
        <w:rPr>
          <w:rFonts w:ascii="Calibri" w:hAnsi="Calibri" w:cs="Calibri" w:asciiTheme="minorAscii" w:hAnsiTheme="minorAscii" w:cstheme="minorAscii"/>
        </w:rPr>
        <w:t>Sub-heading</w:t>
      </w:r>
    </w:p>
    <w:p w:rsidR="20AAC680" w:rsidP="20AAC680" w:rsidRDefault="20AAC680" w14:paraId="09AE2674" w14:textId="3B06C218">
      <w:pPr>
        <w:pStyle w:val="Normal"/>
      </w:pPr>
    </w:p>
    <w:p w:rsidRPr="00910BDF" w:rsidR="00932710" w:rsidP="609749A9" w:rsidRDefault="002E25CB" w14:paraId="65D7876C" w14:textId="5EDB6A4A">
      <w:pPr>
        <w:pStyle w:val="Heading2"/>
        <w:numPr>
          <w:ilvl w:val="0"/>
          <w:numId w:val="4"/>
        </w:numPr>
        <w:rPr>
          <w:rFonts w:ascii="Calibri" w:hAnsi="Calibri" w:cs="Calibri" w:asciiTheme="minorAscii" w:hAnsiTheme="minorAscii" w:cstheme="minorAscii"/>
          <w:b w:val="1"/>
          <w:bCs w:val="1"/>
        </w:rPr>
      </w:pPr>
      <w:r w:rsidRPr="609749A9" w:rsidR="002E25CB">
        <w:rPr>
          <w:rFonts w:ascii="Calibri" w:hAnsi="Calibri" w:cs="Calibri" w:asciiTheme="minorAscii" w:hAnsiTheme="minorAscii" w:cstheme="minorAscii"/>
          <w:b w:val="1"/>
          <w:bCs w:val="1"/>
        </w:rPr>
        <w:t>Additional Information &amp; Related Documents</w:t>
      </w:r>
      <w:r w:rsidRPr="609749A9" w:rsidR="499C94D3">
        <w:rPr>
          <w:rFonts w:ascii="Calibri" w:hAnsi="Calibri" w:cs="Calibri" w:asciiTheme="minorAscii" w:hAnsiTheme="minorAscii" w:cstheme="minorAscii"/>
          <w:b w:val="1"/>
          <w:bCs w:val="1"/>
        </w:rPr>
        <w:t>:</w:t>
      </w:r>
    </w:p>
    <w:p w:rsidRPr="00910BDF" w:rsidR="00932710" w:rsidP="609749A9" w:rsidRDefault="002E25CB" w14:paraId="7C561386" w14:textId="60CD629E">
      <w:pPr>
        <w:pStyle w:val="Heading2"/>
        <w:numPr>
          <w:ilvl w:val="0"/>
          <w:numId w:val="4"/>
        </w:numPr>
        <w:rPr>
          <w:rFonts w:ascii="Calibri" w:hAnsi="Calibri" w:cs="Calibri" w:asciiTheme="minorAscii" w:hAnsiTheme="minorAscii" w:cstheme="minorAscii"/>
          <w:b w:val="1"/>
          <w:bCs w:val="1"/>
        </w:rPr>
      </w:pPr>
      <w:r w:rsidRPr="609749A9" w:rsidR="002E25CB">
        <w:rPr>
          <w:rFonts w:ascii="Calibri" w:hAnsi="Calibri" w:cs="Calibri" w:asciiTheme="minorAscii" w:hAnsiTheme="minorAscii" w:cstheme="minorAscii"/>
          <w:b w:val="1"/>
          <w:bCs w:val="1"/>
        </w:rPr>
        <w:t>Interpretation &amp; Revision:</w:t>
      </w:r>
    </w:p>
    <w:p w:rsidRPr="00910BDF" w:rsidR="0086712F" w:rsidP="609749A9" w:rsidRDefault="002E25CB" w14:paraId="285830E5" w14:textId="52680963">
      <w:pPr>
        <w:pStyle w:val="Heading2"/>
        <w:numPr>
          <w:ilvl w:val="0"/>
          <w:numId w:val="4"/>
        </w:numPr>
        <w:rPr>
          <w:b w:val="1"/>
          <w:bCs w:val="1"/>
        </w:rPr>
      </w:pPr>
      <w:r w:rsidRPr="609749A9" w:rsidR="002E25CB">
        <w:rPr>
          <w:rFonts w:ascii="Calibri" w:hAnsi="Calibri" w:cs="Calibri" w:asciiTheme="minorAscii" w:hAnsiTheme="minorAscii" w:cstheme="minorAscii"/>
          <w:b w:val="1"/>
          <w:bCs w:val="1"/>
        </w:rPr>
        <w:t>Review and Revision History</w:t>
      </w:r>
      <w:r w:rsidRPr="609749A9" w:rsidR="37166391">
        <w:rPr>
          <w:rFonts w:ascii="Calibri" w:hAnsi="Calibri" w:cs="Calibri" w:asciiTheme="minorAscii" w:hAnsiTheme="minorAscii" w:cstheme="minorAscii"/>
          <w:b w:val="1"/>
          <w:bCs w:val="1"/>
        </w:rPr>
        <w:t>:</w:t>
      </w:r>
    </w:p>
    <w:p w:rsidR="0086712F" w:rsidP="00B93374" w:rsidRDefault="0086712F" w14:paraId="285830F8" w14:textId="10AEAD9C">
      <w:pPr>
        <w:spacing w:after="0"/>
        <w:textAlignment w:val="baseline"/>
      </w:pPr>
    </w:p>
    <w:p w:rsidR="00D527A7" w:rsidP="00B93374" w:rsidRDefault="00D527A7" w14:paraId="1846FC10" w14:textId="77777777">
      <w:pPr>
        <w:spacing w:after="0"/>
        <w:textAlignment w:val="baseline"/>
      </w:pPr>
    </w:p>
    <w:p w:rsidR="0086712F" w:rsidRDefault="0086712F" w14:paraId="285830F9" w14:textId="77777777">
      <w:pPr>
        <w:spacing w:after="0"/>
        <w:rPr>
          <w:rFonts w:ascii="Helvetica" w:hAnsi="Helvetica"/>
          <w:i/>
          <w:iCs/>
        </w:rPr>
      </w:pPr>
    </w:p>
    <w:sectPr w:rsidR="0086712F">
      <w:type w:val="continuous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DA1" w:rsidRDefault="005E6DA1" w14:paraId="77E4B804" w14:textId="77777777">
      <w:pPr>
        <w:spacing w:after="0"/>
      </w:pPr>
      <w:r>
        <w:separator/>
      </w:r>
    </w:p>
  </w:endnote>
  <w:endnote w:type="continuationSeparator" w:id="0">
    <w:p w:rsidR="005E6DA1" w:rsidRDefault="005E6DA1" w14:paraId="391998B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DA1" w:rsidRDefault="005E6DA1" w14:paraId="089827AD" w14:textId="777777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E6DA1" w:rsidRDefault="005E6DA1" w14:paraId="638FE4E3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AC4"/>
    <w:multiLevelType w:val="hybridMultilevel"/>
    <w:tmpl w:val="5F70CA36"/>
    <w:lvl w:ilvl="0" w:tplc="8C783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0018"/>
    <w:multiLevelType w:val="multilevel"/>
    <w:tmpl w:val="69E4DFBA"/>
    <w:lvl w:ilvl="0">
      <w:numFmt w:val="bullet"/>
      <w:lvlText w:val="-"/>
      <w:lvlJc w:val="left"/>
      <w:pPr>
        <w:ind w:left="720" w:hanging="360"/>
      </w:pPr>
      <w:rPr>
        <w:rFonts w:ascii="Calibri Light" w:hAnsi="Calibri Light" w:eastAsia="MS Mincho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B6267A"/>
    <w:multiLevelType w:val="multilevel"/>
    <w:tmpl w:val="969C64F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E438A"/>
    <w:multiLevelType w:val="multilevel"/>
    <w:tmpl w:val="A0EE63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666134">
    <w:abstractNumId w:val="2"/>
  </w:num>
  <w:num w:numId="2" w16cid:durableId="1978417286">
    <w:abstractNumId w:val="3"/>
  </w:num>
  <w:num w:numId="3" w16cid:durableId="813982769">
    <w:abstractNumId w:val="1"/>
  </w:num>
  <w:num w:numId="4" w16cid:durableId="100978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2F"/>
    <w:rsid w:val="000D6E22"/>
    <w:rsid w:val="001B105E"/>
    <w:rsid w:val="002E25CB"/>
    <w:rsid w:val="003C5EDA"/>
    <w:rsid w:val="005E6DA1"/>
    <w:rsid w:val="00634907"/>
    <w:rsid w:val="00817810"/>
    <w:rsid w:val="0086712F"/>
    <w:rsid w:val="00910BDF"/>
    <w:rsid w:val="00932710"/>
    <w:rsid w:val="00B93374"/>
    <w:rsid w:val="00D527A7"/>
    <w:rsid w:val="00D845CE"/>
    <w:rsid w:val="00EB420F"/>
    <w:rsid w:val="00FD638B"/>
    <w:rsid w:val="20AAC680"/>
    <w:rsid w:val="37166391"/>
    <w:rsid w:val="40B24E1B"/>
    <w:rsid w:val="499C94D3"/>
    <w:rsid w:val="609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30A1"/>
  <w15:docId w15:val="{9406C2E8-C269-4FE9-B531-E46044F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hAnsi="Calibri Light" w:eastAsia="MS Mincho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40"/>
      <w:outlineLvl w:val="0"/>
    </w:pPr>
    <w:rPr>
      <w:rFonts w:ascii="Franklin Gothic Medium" w:hAnsi="Franklin Gothic Medium" w:eastAsia="MS Gothic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0"/>
      <w:outlineLvl w:val="1"/>
    </w:pPr>
    <w:rPr>
      <w:rFonts w:ascii="Franklin Gothic Medium" w:hAnsi="Franklin Gothic Medium" w:eastAsia="MS Gothic"/>
      <w:bCs/>
      <w:sz w:val="24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2"/>
    </w:pPr>
    <w:rPr>
      <w:rFonts w:ascii="Franklin Gothic Medium" w:hAnsi="Franklin Gothic Medium" w:eastAsia="MS Gothic"/>
      <w:spacing w:val="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3"/>
    </w:pPr>
    <w:rPr>
      <w:rFonts w:ascii="Franklin Gothic Medium" w:hAnsi="Franklin Gothic Medium" w:eastAsia="MS Gothic"/>
      <w:i/>
      <w:i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4"/>
    </w:pPr>
    <w:rPr>
      <w:rFonts w:ascii="Franklin Gothic Medium" w:hAnsi="Franklin Gothic Medium" w:eastAsia="MS Gothic"/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5"/>
    </w:pPr>
    <w:rPr>
      <w:rFonts w:ascii="Franklin Gothic Medium" w:hAnsi="Franklin Gothic Medium" w:eastAsia="MS Gothic"/>
      <w:b/>
      <w:bCs/>
      <w:i/>
      <w:iCs/>
    </w:rPr>
  </w:style>
  <w:style w:type="paragraph" w:styleId="Heading7">
    <w:name w:val="heading 7"/>
    <w:basedOn w:val="Normal"/>
    <w:next w:val="Normal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pPr>
      <w:keepNext/>
      <w:keepLines/>
      <w:spacing w:before="12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rPr>
      <w:rFonts w:ascii="Franklin Gothic Medium" w:hAnsi="Franklin Gothic Medium" w:eastAsia="MS Gothic" w:cs="Times New Roman"/>
      <w:b/>
      <w:bCs/>
      <w:caps/>
      <w:spacing w:val="4"/>
      <w:sz w:val="28"/>
      <w:szCs w:val="28"/>
    </w:rPr>
  </w:style>
  <w:style w:type="character" w:styleId="Heading2Char" w:customStyle="1">
    <w:name w:val="Heading 2 Char"/>
    <w:basedOn w:val="DefaultParagraphFont"/>
    <w:rPr>
      <w:rFonts w:ascii="Franklin Gothic Medium" w:hAnsi="Franklin Gothic Medium" w:eastAsia="MS Gothic" w:cs="Times New Roman"/>
      <w:bCs/>
      <w:sz w:val="24"/>
      <w:szCs w:val="28"/>
    </w:rPr>
  </w:style>
  <w:style w:type="character" w:styleId="Heading3Char" w:customStyle="1">
    <w:name w:val="Heading 3 Char"/>
    <w:basedOn w:val="DefaultParagraphFont"/>
    <w:rPr>
      <w:rFonts w:ascii="Franklin Gothic Medium" w:hAnsi="Franklin Gothic Medium" w:eastAsia="MS Gothic" w:cs="Times New Roman"/>
      <w:spacing w:val="4"/>
      <w:sz w:val="24"/>
      <w:szCs w:val="24"/>
    </w:rPr>
  </w:style>
  <w:style w:type="character" w:styleId="Heading4Char" w:customStyle="1">
    <w:name w:val="Heading 4 Char"/>
    <w:basedOn w:val="DefaultParagraphFont"/>
    <w:rPr>
      <w:rFonts w:ascii="Franklin Gothic Medium" w:hAnsi="Franklin Gothic Medium" w:eastAsia="MS Gothic" w:cs="Times New Roman"/>
      <w:i/>
      <w:iCs/>
      <w:sz w:val="24"/>
      <w:szCs w:val="24"/>
    </w:rPr>
  </w:style>
  <w:style w:type="character" w:styleId="Heading5Char" w:customStyle="1">
    <w:name w:val="Heading 5 Char"/>
    <w:basedOn w:val="DefaultParagraphFont"/>
    <w:rPr>
      <w:rFonts w:ascii="Franklin Gothic Medium" w:hAnsi="Franklin Gothic Medium" w:eastAsia="MS Gothic" w:cs="Times New Roman"/>
      <w:b/>
      <w:bCs/>
    </w:rPr>
  </w:style>
  <w:style w:type="character" w:styleId="Heading6Char" w:customStyle="1">
    <w:name w:val="Heading 6 Char"/>
    <w:basedOn w:val="DefaultParagraphFont"/>
    <w:rPr>
      <w:rFonts w:ascii="Franklin Gothic Medium" w:hAnsi="Franklin Gothic Medium" w:eastAsia="MS Gothic" w:cs="Times New Roman"/>
      <w:b/>
      <w:bCs/>
      <w:i/>
      <w:iCs/>
    </w:rPr>
  </w:style>
  <w:style w:type="character" w:styleId="Heading7Char" w:customStyle="1">
    <w:name w:val="Heading 7 Char"/>
    <w:basedOn w:val="DefaultParagraphFont"/>
    <w:rPr>
      <w:i/>
      <w:iCs/>
    </w:rPr>
  </w:style>
  <w:style w:type="character" w:styleId="Heading8Char" w:customStyle="1">
    <w:name w:val="Heading 8 Char"/>
    <w:basedOn w:val="DefaultParagraphFont"/>
    <w:rPr>
      <w:b/>
      <w:bCs/>
    </w:rPr>
  </w:style>
  <w:style w:type="character" w:styleId="Heading9Char" w:customStyle="1">
    <w:name w:val="Heading 9 Char"/>
    <w:basedOn w:val="DefaultParagraphFont"/>
    <w:rPr>
      <w:i/>
      <w:iCs/>
    </w:rPr>
  </w:style>
  <w:style w:type="paragraph" w:styleId="Caption">
    <w:name w:val="caption"/>
    <w:basedOn w:val="Normal"/>
    <w:next w:val="Normal"/>
    <w:rPr>
      <w:b/>
      <w:bCs/>
      <w:sz w:val="18"/>
      <w:szCs w:val="18"/>
    </w:rPr>
  </w:style>
  <w:style w:type="paragraph" w:styleId="Title">
    <w:name w:val="Title"/>
    <w:basedOn w:val="Normal"/>
    <w:next w:val="Normal"/>
    <w:uiPriority w:val="10"/>
    <w:qFormat/>
    <w:pPr>
      <w:spacing w:after="0"/>
      <w:contextualSpacing/>
      <w:jc w:val="center"/>
    </w:pPr>
    <w:rPr>
      <w:rFonts w:ascii="Franklin Gothic Medium" w:hAnsi="Franklin Gothic Medium" w:eastAsia="MS Gothic"/>
      <w:b/>
      <w:bCs/>
      <w:spacing w:val="-7"/>
      <w:sz w:val="48"/>
      <w:szCs w:val="48"/>
    </w:rPr>
  </w:style>
  <w:style w:type="character" w:styleId="TitleChar" w:customStyle="1">
    <w:name w:val="Title Char"/>
    <w:basedOn w:val="DefaultParagraphFont"/>
    <w:rPr>
      <w:rFonts w:ascii="Franklin Gothic Medium" w:hAnsi="Franklin Gothic Medium" w:eastAsia="MS Gothic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240"/>
      <w:jc w:val="center"/>
    </w:pPr>
    <w:rPr>
      <w:rFonts w:ascii="Franklin Gothic Medium" w:hAnsi="Franklin Gothic Medium" w:eastAsia="MS Gothic"/>
      <w:sz w:val="24"/>
      <w:szCs w:val="24"/>
    </w:rPr>
  </w:style>
  <w:style w:type="character" w:styleId="SubtitleChar" w:customStyle="1">
    <w:name w:val="Subtitle Char"/>
    <w:basedOn w:val="DefaultParagraphFont"/>
    <w:rPr>
      <w:rFonts w:ascii="Franklin Gothic Medium" w:hAnsi="Franklin Gothic Medium" w:eastAsia="MS Gothic" w:cs="Times New Roman"/>
      <w:sz w:val="24"/>
      <w:szCs w:val="24"/>
    </w:rPr>
  </w:style>
  <w:style w:type="character" w:styleId="Strong">
    <w:name w:val="Strong"/>
    <w:basedOn w:val="DefaultParagraphFont"/>
    <w:rPr>
      <w:b/>
      <w:bCs/>
      <w:color w:val="auto"/>
    </w:rPr>
  </w:style>
  <w:style w:type="character" w:styleId="Emphasis">
    <w:name w:val="Emphasis"/>
    <w:basedOn w:val="DefaultParagraphFont"/>
    <w:rPr>
      <w:i/>
      <w:iCs/>
      <w:color w:val="auto"/>
    </w:rPr>
  </w:style>
  <w:style w:type="paragraph" w:styleId="NoSpacing">
    <w:name w:val="No Spacing"/>
    <w:pPr>
      <w:suppressAutoHyphens/>
      <w:spacing w:after="0"/>
    </w:pPr>
  </w:style>
  <w:style w:type="paragraph" w:styleId="Quote">
    <w:name w:val="Quote"/>
    <w:basedOn w:val="Normal"/>
    <w:next w:val="Normal"/>
    <w:pPr>
      <w:spacing w:before="200" w:line="264" w:lineRule="auto"/>
      <w:ind w:left="864" w:right="864"/>
      <w:jc w:val="center"/>
    </w:pPr>
    <w:rPr>
      <w:rFonts w:ascii="Franklin Gothic Medium" w:hAnsi="Franklin Gothic Medium" w:eastAsia="MS Gothic"/>
      <w:i/>
      <w:iCs/>
      <w:sz w:val="24"/>
      <w:szCs w:val="24"/>
    </w:rPr>
  </w:style>
  <w:style w:type="character" w:styleId="QuoteChar" w:customStyle="1">
    <w:name w:val="Quote Char"/>
    <w:basedOn w:val="DefaultParagraphFont"/>
    <w:rPr>
      <w:rFonts w:ascii="Franklin Gothic Medium" w:hAnsi="Franklin Gothic Medium" w:eastAsia="MS Gothic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pPr>
      <w:spacing w:before="100" w:after="240"/>
      <w:ind w:left="936" w:right="936"/>
      <w:jc w:val="center"/>
    </w:pPr>
    <w:rPr>
      <w:rFonts w:ascii="Franklin Gothic Medium" w:hAnsi="Franklin Gothic Medium" w:eastAsia="MS Gothic"/>
      <w:sz w:val="26"/>
      <w:szCs w:val="26"/>
    </w:rPr>
  </w:style>
  <w:style w:type="character" w:styleId="IntenseQuoteChar" w:customStyle="1">
    <w:name w:val="Intense Quote Char"/>
    <w:basedOn w:val="DefaultParagraphFont"/>
    <w:rPr>
      <w:rFonts w:ascii="Franklin Gothic Medium" w:hAnsi="Franklin Gothic Medium" w:eastAsia="MS Gothic" w:cs="Times New Roman"/>
      <w:sz w:val="26"/>
      <w:szCs w:val="26"/>
    </w:rPr>
  </w:style>
  <w:style w:type="character" w:styleId="SubtleEmphasis">
    <w:name w:val="Subtle Emphasis"/>
    <w:basedOn w:val="DefaultParagraphFont"/>
    <w:rPr>
      <w:i/>
      <w:iCs/>
      <w:color w:val="auto"/>
    </w:rPr>
  </w:style>
  <w:style w:type="character" w:styleId="IntenseEmphasis">
    <w:name w:val="Intense Emphasis"/>
    <w:basedOn w:val="DefaultParagraphFont"/>
    <w:rPr>
      <w:b/>
      <w:bCs/>
      <w:i/>
      <w:iCs/>
      <w:color w:val="auto"/>
    </w:rPr>
  </w:style>
  <w:style w:type="character" w:styleId="SubtleReference">
    <w:name w:val="Subtle Reference"/>
    <w:basedOn w:val="DefaultParagraphFont"/>
    <w:rPr>
      <w:smallCaps/>
      <w:color w:val="auto"/>
      <w:u w:val="single" w:color="7F7F7F"/>
    </w:rPr>
  </w:style>
  <w:style w:type="character" w:styleId="IntenseReference">
    <w:name w:val="Intense Reference"/>
    <w:basedOn w:val="DefaultParagraphFont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rPr>
      <w:b/>
      <w:bCs/>
      <w:smallCaps/>
      <w:color w:val="auto"/>
    </w:rPr>
  </w:style>
  <w:style w:type="paragraph" w:styleId="TOCHeading">
    <w:name w:val="TOC Heading"/>
    <w:basedOn w:val="Heading1"/>
    <w:next w:val="Normal"/>
  </w:style>
  <w:style w:type="paragraph" w:styleId="paragraph" w:customStyle="1">
    <w:name w:val="paragraph"/>
    <w:basedOn w:val="Normal"/>
    <w:pPr>
      <w:spacing w:before="100" w:after="100"/>
      <w:jc w:val="left"/>
    </w:pPr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basedOn w:val="DefaultParagraphFont"/>
  </w:style>
  <w:style w:type="character" w:styleId="eop" w:customStyle="1">
    <w:name w:val="eop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styleId="CommentTextChar" w:customStyle="1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basedOn w:val="CommentTextChar"/>
    <w:rPr>
      <w:b/>
      <w:bCs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character" w:styleId="Hyperlink">
    <w:name w:val="Hyperlink"/>
    <w:basedOn w:val="DefaultParagraphFont"/>
    <w:rPr>
      <w:color w:val="CC9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6DC0F607EAE448B9B441D8205F6A1" ma:contentTypeVersion="14" ma:contentTypeDescription="Create a new document." ma:contentTypeScope="" ma:versionID="cb3f3a7069791580041a4d224b683af6">
  <xsd:schema xmlns:xsd="http://www.w3.org/2001/XMLSchema" xmlns:xs="http://www.w3.org/2001/XMLSchema" xmlns:p="http://schemas.microsoft.com/office/2006/metadata/properties" xmlns:ns2="312cfae4-cff8-40c5-8368-4704d8afa2ac" xmlns:ns3="b937ebba-b8bc-44ca-942b-bec5b8503373" targetNamespace="http://schemas.microsoft.com/office/2006/metadata/properties" ma:root="true" ma:fieldsID="33f467f80f97d6a7f3c8b545ddd90c66" ns2:_="" ns3:_="">
    <xsd:import namespace="312cfae4-cff8-40c5-8368-4704d8afa2ac"/>
    <xsd:import namespace="b937ebba-b8bc-44ca-942b-bec5b8503373"/>
    <xsd:element name="properties">
      <xsd:complexType>
        <xsd:sequence>
          <xsd:element name="documentManagement">
            <xsd:complexType>
              <xsd:all>
                <xsd:element ref="ns2:Active" minOccurs="0"/>
                <xsd:element ref="ns2:PolicyCategory" minOccurs="0"/>
                <xsd:element ref="ns2:ResponsibleOfficer" minOccurs="0"/>
                <xsd:element ref="ns2:ResponsibleOffice" minOccurs="0"/>
                <xsd:element ref="ns2:EffectiveDate" minOccurs="0"/>
                <xsd:element ref="ns2:Location" minOccurs="0"/>
                <xsd:element ref="ns2:RevisionDate" minOccurs="0"/>
                <xsd:element ref="ns2:WithdrawalDate" minOccurs="0"/>
                <xsd:element ref="ns2:Hist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cfae4-cff8-40c5-8368-4704d8afa2ac" elementFormDefault="qualified">
    <xsd:import namespace="http://schemas.microsoft.com/office/2006/documentManagement/types"/>
    <xsd:import namespace="http://schemas.microsoft.com/office/infopath/2007/PartnerControls"/>
    <xsd:element name="Active" ma:index="2" nillable="true" ma:displayName="Active" ma:default="1" ma:format="Dropdown" ma:internalName="Active" ma:readOnly="false">
      <xsd:simpleType>
        <xsd:restriction base="dms:Boolean"/>
      </xsd:simpleType>
    </xsd:element>
    <xsd:element name="PolicyCategory" ma:index="3" nillable="true" ma:displayName="Policy Category" ma:format="Dropdown" ma:indexed="true" ma:internalName="PolicyCategory">
      <xsd:simpleType>
        <xsd:union memberTypes="dms:Text">
          <xsd:simpleType>
            <xsd:restriction base="dms:Choice">
              <xsd:enumeration value="Academic"/>
              <xsd:enumeration value="Business"/>
              <xsd:enumeration value="DEI"/>
              <xsd:enumeration value="DTS"/>
              <xsd:enumeration value="Employee Relations"/>
              <xsd:enumeration value="Enrollment Management"/>
              <xsd:enumeration value="Executive"/>
              <xsd:enumeration value="Finance"/>
              <xsd:enumeration value="Institutional Advancement"/>
              <xsd:enumeration value="Student Affairs"/>
            </xsd:restriction>
          </xsd:simpleType>
        </xsd:union>
      </xsd:simpleType>
    </xsd:element>
    <xsd:element name="ResponsibleOfficer" ma:index="4" nillable="true" ma:displayName="Responsible Officer" ma:format="Dropdown" ma:list="UserInfo" ma:SharePointGroup="0" ma:internalName="ResponsibleOffic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Office" ma:index="5" nillable="true" ma:displayName="Responsible Office" ma:format="Dropdown" ma:indexed="true" ma:internalName="ResponsibleOffice">
      <xsd:simpleType>
        <xsd:union memberTypes="dms:Text">
          <xsd:simpleType>
            <xsd:restriction base="dms:Choice">
              <xsd:enumeration value="Athletics"/>
              <xsd:enumeration value="General Counsel"/>
              <xsd:enumeration value="Dean of Students"/>
            </xsd:restriction>
          </xsd:simpleType>
        </xsd:union>
      </xsd:simpleType>
    </xsd:element>
    <xsd:element name="EffectiveDate" ma:index="6" nillable="true" ma:displayName="Effective Date" ma:format="DateOnly" ma:internalName="EffectiveDate" ma:readOnly="false">
      <xsd:simpleType>
        <xsd:restriction base="dms:DateTime"/>
      </xsd:simpleType>
    </xsd:element>
    <xsd:element name="Location" ma:index="7" nillable="true" ma:displayName="Location" ma:format="Hyperlink" ma:internalName="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ionDate" ma:index="8" nillable="true" ma:displayName="Revision Date" ma:format="DateOnly" ma:internalName="RevisionDate" ma:readOnly="false">
      <xsd:simpleType>
        <xsd:restriction base="dms:DateTime"/>
      </xsd:simpleType>
    </xsd:element>
    <xsd:element name="WithdrawalDate" ma:index="9" nillable="true" ma:displayName="Withdrawal Date" ma:format="DateOnly" ma:internalName="WithdrawalDate" ma:readOnly="false">
      <xsd:simpleType>
        <xsd:restriction base="dms:DateTime"/>
      </xsd:simpleType>
    </xsd:element>
    <xsd:element name="History" ma:index="10" nillable="true" ma:displayName="History" ma:format="Dropdown" ma:internalName="History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ebba-b8bc-44ca-942b-bec5b8503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y xmlns="312cfae4-cff8-40c5-8368-4704d8afa2ac" xsi:nil="true"/>
    <ResponsibleOfficer xmlns="312cfae4-cff8-40c5-8368-4704d8afa2ac">
      <UserInfo>
        <DisplayName>Devonshire, Beth</DisplayName>
        <AccountId>12</AccountId>
        <AccountType/>
      </UserInfo>
    </ResponsibleOfficer>
    <ResponsibleOffice xmlns="312cfae4-cff8-40c5-8368-4704d8afa2ac">General Counsel</ResponsibleOffice>
    <RevisionDate xmlns="312cfae4-cff8-40c5-8368-4704d8afa2ac" xsi:nil="true"/>
    <WithdrawalDate xmlns="312cfae4-cff8-40c5-8368-4704d8afa2ac" xsi:nil="true"/>
    <Location xmlns="312cfae4-cff8-40c5-8368-4704d8afa2ac">
      <Url xsi:nil="true"/>
      <Description xsi:nil="true"/>
    </Location>
    <Active xmlns="312cfae4-cff8-40c5-8368-4704d8afa2ac">true</Active>
    <PolicyCategory xmlns="312cfae4-cff8-40c5-8368-4704d8afa2ac">Executive</PolicyCategory>
    <EffectiveDate xmlns="312cfae4-cff8-40c5-8368-4704d8afa2ac" xsi:nil="true"/>
    <SharedWithUsers xmlns="b937ebba-b8bc-44ca-942b-bec5b8503373">
      <UserInfo>
        <DisplayName>Abazorius, Greg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E08C3D-FD48-48CA-BB9C-559FE0A52FBC}"/>
</file>

<file path=customXml/itemProps2.xml><?xml version="1.0" encoding="utf-8"?>
<ds:datastoreItem xmlns:ds="http://schemas.openxmlformats.org/officeDocument/2006/customXml" ds:itemID="{82D5D3EF-26B8-43C0-9E30-A043BE9FD1C8}"/>
</file>

<file path=customXml/itemProps3.xml><?xml version="1.0" encoding="utf-8"?>
<ds:datastoreItem xmlns:ds="http://schemas.openxmlformats.org/officeDocument/2006/customXml" ds:itemID="{6B18EB3B-3CB0-45C7-B538-F32EA5A81E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Courtney</dc:creator>
  <dc:description/>
  <cp:lastModifiedBy>Devonshire, Beth</cp:lastModifiedBy>
  <cp:revision>10</cp:revision>
  <dcterms:created xsi:type="dcterms:W3CDTF">2022-10-14T19:30:00Z</dcterms:created>
  <dcterms:modified xsi:type="dcterms:W3CDTF">2023-03-16T15:34:01Z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0x0101002126DC0F607EAE448B9B441D8205F6A1</vt:lpwstr>
  </property>
</Properties>
</file>